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81" w:rsidRDefault="00EF0D09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№13</w:t>
      </w:r>
      <w:bookmarkStart w:id="0" w:name="_GoBack"/>
      <w:bookmarkEnd w:id="0"/>
    </w:p>
    <w:p w:rsidR="00426581" w:rsidRPr="00476AB9" w:rsidRDefault="00426581" w:rsidP="00426581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426581" w:rsidRPr="00D0515B" w:rsidRDefault="002B77AF" w:rsidP="00426581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D26BA5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 xml:space="preserve"> » ноября</w:t>
      </w:r>
      <w:r w:rsidR="00426581"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 w:rsidR="00426581">
        <w:rPr>
          <w:rFonts w:ascii="Times New Roman" w:hAnsi="Times New Roman"/>
          <w:b w:val="0"/>
          <w:sz w:val="18"/>
          <w:szCs w:val="18"/>
        </w:rPr>
        <w:t xml:space="preserve"> </w:t>
      </w:r>
      <w:r w:rsidR="00426581" w:rsidRPr="00D0515B">
        <w:rPr>
          <w:rFonts w:ascii="Times New Roman" w:hAnsi="Times New Roman"/>
          <w:b w:val="0"/>
          <w:sz w:val="18"/>
          <w:szCs w:val="18"/>
        </w:rPr>
        <w:t>г. №</w:t>
      </w:r>
      <w:r w:rsidR="00D26BA5">
        <w:rPr>
          <w:rFonts w:ascii="Times New Roman" w:hAnsi="Times New Roman"/>
          <w:b w:val="0"/>
          <w:sz w:val="18"/>
          <w:szCs w:val="18"/>
        </w:rPr>
        <w:t>358</w:t>
      </w:r>
      <w:r w:rsidR="00426581"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426581" w:rsidRPr="00D0515B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</w:t>
      </w:r>
      <w:r w:rsidR="00426581">
        <w:rPr>
          <w:sz w:val="18"/>
          <w:szCs w:val="18"/>
          <w:lang w:val="ru-RU"/>
        </w:rPr>
        <w:t xml:space="preserve"> год</w:t>
      </w:r>
      <w:r>
        <w:rPr>
          <w:sz w:val="18"/>
          <w:szCs w:val="18"/>
          <w:lang w:val="ru-RU"/>
        </w:rPr>
        <w:t xml:space="preserve"> и на плановый период 2021-2022 годов </w:t>
      </w:r>
      <w:r w:rsidR="00426581">
        <w:rPr>
          <w:sz w:val="18"/>
          <w:szCs w:val="18"/>
          <w:lang w:val="ru-RU"/>
        </w:rPr>
        <w:t xml:space="preserve">» </w:t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C87A42">
      <w:pPr>
        <w:ind w:left="-426" w:firstLine="426"/>
        <w:jc w:val="center"/>
        <w:rPr>
          <w:b/>
          <w:lang w:val="ru-RU"/>
        </w:rPr>
      </w:pPr>
      <w:r>
        <w:rPr>
          <w:b/>
          <w:lang w:val="ru-RU"/>
        </w:rPr>
        <w:t xml:space="preserve">Программа муниципальных внутренних заимствований Межевского </w:t>
      </w:r>
      <w:r w:rsidR="002B77AF">
        <w:rPr>
          <w:b/>
          <w:lang w:val="ru-RU"/>
        </w:rPr>
        <w:t>муниципального района на</w:t>
      </w:r>
      <w:r w:rsidR="00C87A42">
        <w:rPr>
          <w:b/>
          <w:lang w:val="ru-RU"/>
        </w:rPr>
        <w:t xml:space="preserve"> плановый период 2021- 2022</w:t>
      </w:r>
      <w:r w:rsidR="002B77AF">
        <w:rPr>
          <w:b/>
          <w:lang w:val="ru-RU"/>
        </w:rPr>
        <w:t xml:space="preserve"> </w:t>
      </w:r>
      <w:r>
        <w:rPr>
          <w:b/>
          <w:lang w:val="ru-RU"/>
        </w:rPr>
        <w:t>год</w:t>
      </w:r>
      <w:r w:rsidR="00C87A42">
        <w:rPr>
          <w:b/>
          <w:lang w:val="ru-RU"/>
        </w:rPr>
        <w:t>ов</w:t>
      </w:r>
      <w:r>
        <w:rPr>
          <w:b/>
          <w:lang w:val="ru-RU"/>
        </w:rPr>
        <w:t>.</w:t>
      </w:r>
      <w:r w:rsidR="00C87A42">
        <w:rPr>
          <w:b/>
          <w:lang w:val="ru-RU"/>
        </w:rPr>
        <w:t xml:space="preserve">  </w:t>
      </w:r>
    </w:p>
    <w:p w:rsidR="00C87A42" w:rsidRDefault="00C87A42" w:rsidP="00C87A42">
      <w:pPr>
        <w:ind w:left="-426" w:firstLine="426"/>
        <w:jc w:val="center"/>
        <w:rPr>
          <w:b/>
          <w:lang w:val="ru-RU"/>
        </w:rPr>
      </w:pPr>
    </w:p>
    <w:p w:rsidR="00C87A42" w:rsidRDefault="00C87A42" w:rsidP="00C87A42">
      <w:pPr>
        <w:ind w:left="-426" w:firstLine="426"/>
        <w:jc w:val="center"/>
        <w:rPr>
          <w:b/>
          <w:lang w:val="ru-RU"/>
        </w:rPr>
      </w:pPr>
    </w:p>
    <w:p w:rsidR="00426581" w:rsidRDefault="00426581" w:rsidP="00C87A42">
      <w:pPr>
        <w:jc w:val="right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="00C87A42">
        <w:rPr>
          <w:b/>
          <w:lang w:val="ru-RU"/>
        </w:rPr>
        <w:t xml:space="preserve">                            </w:t>
      </w:r>
      <w:r>
        <w:rPr>
          <w:b/>
          <w:lang w:val="ru-RU"/>
        </w:rPr>
        <w:t>Тыс</w:t>
      </w:r>
      <w:proofErr w:type="gramStart"/>
      <w:r>
        <w:rPr>
          <w:b/>
          <w:lang w:val="ru-RU"/>
        </w:rPr>
        <w:t>.р</w:t>
      </w:r>
      <w:proofErr w:type="gramEnd"/>
      <w:r>
        <w:rPr>
          <w:b/>
          <w:lang w:val="ru-RU"/>
        </w:rPr>
        <w:t>уб.</w:t>
      </w:r>
    </w:p>
    <w:tbl>
      <w:tblPr>
        <w:tblW w:w="10584" w:type="dxa"/>
        <w:tblInd w:w="-601" w:type="dxa"/>
        <w:tblLayout w:type="fixed"/>
        <w:tblLook w:val="0000"/>
      </w:tblPr>
      <w:tblGrid>
        <w:gridCol w:w="7626"/>
        <w:gridCol w:w="1479"/>
        <w:gridCol w:w="1479"/>
      </w:tblGrid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2021 год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2022 год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b/>
                <w:lang w:val="ru-RU"/>
              </w:rPr>
            </w:pPr>
            <w:r w:rsidRPr="0088219E">
              <w:rPr>
                <w:b/>
                <w:lang w:val="ru-RU"/>
              </w:rPr>
              <w:t>Бюджетные кредиты, полученные от бюджетов других уровней: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C87A42" w:rsidP="002B77A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-1140,0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2B77AF">
            <w:pPr>
              <w:snapToGrid w:val="0"/>
              <w:rPr>
                <w:b/>
                <w:lang w:val="ru-RU"/>
              </w:rPr>
            </w:pPr>
          </w:p>
        </w:tc>
      </w:tr>
      <w:tr w:rsidR="00C87A42" w:rsidRPr="00D26BA5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Получение бюджетных кредитов муниципальными районами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426581" w:rsidRDefault="00C87A42" w:rsidP="00152270">
            <w:pPr>
              <w:snapToGrid w:val="0"/>
              <w:rPr>
                <w:i/>
                <w:lang w:val="ru-RU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426581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-1140,0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730914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от кредитных организаций, полученные муниципальными районами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0BA1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2112,2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В том числе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Получение кредитов от кредитных организаций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0BA1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12779,0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12772,5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-10666,8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-11806,8</w:t>
            </w:r>
          </w:p>
        </w:tc>
      </w:tr>
    </w:tbl>
    <w:p w:rsidR="00426581" w:rsidRDefault="00426581" w:rsidP="00426581">
      <w:pPr>
        <w:rPr>
          <w:lang w:val="ru-RU"/>
        </w:rPr>
      </w:pPr>
    </w:p>
    <w:p w:rsidR="0061694A" w:rsidRPr="00426581" w:rsidRDefault="0061694A" w:rsidP="00C87A42">
      <w:pPr>
        <w:rPr>
          <w:lang w:val="ru-RU"/>
        </w:rPr>
      </w:pPr>
    </w:p>
    <w:sectPr w:rsidR="0061694A" w:rsidRPr="00426581" w:rsidSect="00C87A4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581"/>
    <w:rsid w:val="002B77AF"/>
    <w:rsid w:val="00426581"/>
    <w:rsid w:val="0061694A"/>
    <w:rsid w:val="00C87A42"/>
    <w:rsid w:val="00D117CF"/>
    <w:rsid w:val="00D26BA5"/>
    <w:rsid w:val="00EF0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5</cp:revision>
  <cp:lastPrinted>2019-11-26T10:43:00Z</cp:lastPrinted>
  <dcterms:created xsi:type="dcterms:W3CDTF">2019-11-12T06:57:00Z</dcterms:created>
  <dcterms:modified xsi:type="dcterms:W3CDTF">2019-11-26T10:43:00Z</dcterms:modified>
</cp:coreProperties>
</file>